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6F1" w14:textId="77777777" w:rsidR="000244B7" w:rsidRDefault="000244B7" w:rsidP="00024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b/>
          <w:bCs/>
          <w:color w:val="151515"/>
          <w:kern w:val="0"/>
          <w:sz w:val="20"/>
          <w:szCs w:val="20"/>
          <w:lang w:eastAsia="es-PE"/>
          <w14:ligatures w14:val="none"/>
        </w:rPr>
        <w:t>FORMATO DE DECLARACIÓN JURADA SOBRE PROHIBICIONES E INCOMPATIBILIDADES</w:t>
      </w:r>
    </w:p>
    <w:p w14:paraId="682F964B" w14:textId="77777777" w:rsidR="000244B7" w:rsidRDefault="000244B7" w:rsidP="00024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18A5667E" w14:textId="49AFD158" w:rsidR="000244B7" w:rsidRP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Yo, __________________________ identificado con DNI </w:t>
      </w: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_______________, declaro bajo juramento:</w:t>
      </w:r>
    </w:p>
    <w:p w14:paraId="0C6C309F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1C59ACFE" w14:textId="4F7F371A" w:rsidR="000244B7" w:rsidRPr="000244B7" w:rsidRDefault="000244B7" w:rsidP="000244B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Cumplir con las obligaciones consignadas en el artículo 3 de la Ley </w:t>
      </w: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31564 y artículo 16 de su Reglamento, esto es:</w:t>
      </w:r>
    </w:p>
    <w:p w14:paraId="1D078936" w14:textId="77777777" w:rsidR="000244B7" w:rsidRDefault="000244B7" w:rsidP="00012B7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142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Guardar secreto, reserva o confidencialidad de los asuntos o información que, por ley expresa, tengan dicho carácter. Esta obligación se extiende aun cuando el vínculo laboral o contractual con la entidad pública se hubiera extinguido y mientras la información mantenga su carácter de secreta, reservada o confidencial.</w:t>
      </w:r>
    </w:p>
    <w:p w14:paraId="523DBFE9" w14:textId="15669FA7" w:rsidR="000244B7" w:rsidRPr="000244B7" w:rsidRDefault="000244B7" w:rsidP="00012B7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993" w:hanging="142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No divulgar ni utilizar información que, sin tener reserva legal expresa, pudiera resultar privilegiada por su contenido relevante, empleándola en su beneficio o de terceros, o en perjuicio o desmedro del Estado o de terceros.</w:t>
      </w:r>
    </w:p>
    <w:p w14:paraId="2CD950A3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25F82636" w14:textId="603DB0B2" w:rsidR="000244B7" w:rsidRPr="000244B7" w:rsidRDefault="000244B7" w:rsidP="000244B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Abstenerme de intervenir en los casos que se configure el supuesto de impedimento señalado en el artículo 5 de la Ley </w:t>
      </w: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31564 y en los artículos 10 y 11 de su Reglamento.</w:t>
      </w:r>
    </w:p>
    <w:p w14:paraId="5EFB2F4F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3BDEB3EB" w14:textId="3CA7C76A" w:rsidR="000244B7" w:rsidRPr="000244B7" w:rsidRDefault="000244B7" w:rsidP="000244B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No hallarme incurso en ninguno de los impedimentos señalados en los numerales 11.3 y 11.4 del artículo 11 del Reglamento de la Ley </w:t>
      </w: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31564.</w:t>
      </w:r>
    </w:p>
    <w:p w14:paraId="7A7B3EE3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69A91117" w14:textId="73FAE049" w:rsidR="000244B7" w:rsidRP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Suscribo la presente declaración jurada manifestando que la información presentada se sujeta al principio de presunción de veracidad del numeral 1.7 del artículo IV del TUO de la Ley </w:t>
      </w: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27444, Ley del Procedimiento Administrativo General.</w:t>
      </w:r>
    </w:p>
    <w:p w14:paraId="5CD2F118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            </w:t>
      </w:r>
    </w:p>
    <w:p w14:paraId="16018D94" w14:textId="652879BB" w:rsidR="000244B7" w:rsidRP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Si lo declarado no se ajusta a lo anteriormente mencionado, me sujeto a lo establecido en el artículo 438 del Código Penal y las demás responsabilidades administrativas, civiles y/o penales que correspondan, conforme al marco legal vigente.</w:t>
      </w:r>
    </w:p>
    <w:p w14:paraId="50262501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           </w:t>
      </w:r>
    </w:p>
    <w:p w14:paraId="54A121A9" w14:textId="4D475AF2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Fecha:</w:t>
      </w:r>
      <w:r w:rsidR="00012B74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_______________________</w:t>
      </w:r>
    </w:p>
    <w:p w14:paraId="458A58D6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0901F2E0" w14:textId="77777777" w:rsid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66E6AE27" w14:textId="77777777" w:rsidR="000244B7" w:rsidRPr="000244B7" w:rsidRDefault="000244B7" w:rsidP="00024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</w:p>
    <w:p w14:paraId="44952164" w14:textId="77777777" w:rsidR="000244B7" w:rsidRPr="000244B7" w:rsidRDefault="000244B7" w:rsidP="00024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__________________</w:t>
      </w:r>
    </w:p>
    <w:p w14:paraId="282EE0BB" w14:textId="77777777" w:rsidR="000244B7" w:rsidRPr="000244B7" w:rsidRDefault="000244B7" w:rsidP="00024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Firma</w:t>
      </w:r>
    </w:p>
    <w:p w14:paraId="297032E3" w14:textId="77777777" w:rsidR="000244B7" w:rsidRPr="000244B7" w:rsidRDefault="000244B7" w:rsidP="00024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</w:pPr>
      <w:proofErr w:type="spellStart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>N°</w:t>
      </w:r>
      <w:proofErr w:type="spellEnd"/>
      <w:r w:rsidRPr="000244B7">
        <w:rPr>
          <w:rFonts w:ascii="Arial" w:eastAsia="Times New Roman" w:hAnsi="Arial" w:cs="Arial"/>
          <w:color w:val="151515"/>
          <w:kern w:val="0"/>
          <w:sz w:val="20"/>
          <w:szCs w:val="20"/>
          <w:lang w:eastAsia="es-PE"/>
          <w14:ligatures w14:val="none"/>
        </w:rPr>
        <w:t xml:space="preserve"> DNI:</w:t>
      </w:r>
    </w:p>
    <w:p w14:paraId="5FBC6009" w14:textId="77777777" w:rsidR="00250E09" w:rsidRPr="000244B7" w:rsidRDefault="00250E09">
      <w:pPr>
        <w:rPr>
          <w:rFonts w:ascii="Arial" w:hAnsi="Arial" w:cs="Arial"/>
          <w:sz w:val="20"/>
          <w:szCs w:val="20"/>
        </w:rPr>
      </w:pPr>
    </w:p>
    <w:sectPr w:rsidR="00250E09" w:rsidRPr="0002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26D"/>
    <w:multiLevelType w:val="hybridMultilevel"/>
    <w:tmpl w:val="195C4C4C"/>
    <w:lvl w:ilvl="0" w:tplc="943C5C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4EEC"/>
    <w:multiLevelType w:val="hybridMultilevel"/>
    <w:tmpl w:val="68F4F6D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777">
    <w:abstractNumId w:val="1"/>
  </w:num>
  <w:num w:numId="2" w16cid:durableId="89628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B7"/>
    <w:rsid w:val="00012B74"/>
    <w:rsid w:val="000244B7"/>
    <w:rsid w:val="00250E09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CAEB9"/>
  <w15:chartTrackingRefBased/>
  <w15:docId w15:val="{9175177E-A9BE-48CA-9E19-3A7646B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V. Rojas Narvaez</dc:creator>
  <cp:keywords/>
  <dc:description/>
  <cp:lastModifiedBy>Teresa V. Rojas Narvaez</cp:lastModifiedBy>
  <cp:revision>2</cp:revision>
  <dcterms:created xsi:type="dcterms:W3CDTF">2023-07-31T21:14:00Z</dcterms:created>
  <dcterms:modified xsi:type="dcterms:W3CDTF">2023-07-31T21:17:00Z</dcterms:modified>
</cp:coreProperties>
</file>