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1F45C4C" w:rsidR="00945CE0" w:rsidRPr="00A73D40" w:rsidRDefault="00956728" w:rsidP="00CB0639">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FB589C">
        <w:rPr>
          <w:b/>
          <w:bCs/>
          <w:sz w:val="20"/>
          <w:szCs w:val="20"/>
        </w:rPr>
        <w:t xml:space="preserve">CONTRATACIÓN DEL </w:t>
      </w:r>
      <w:r w:rsidR="00CB0639" w:rsidRPr="00CB0639">
        <w:rPr>
          <w:b/>
          <w:bCs/>
          <w:sz w:val="20"/>
          <w:szCs w:val="20"/>
        </w:rPr>
        <w:t xml:space="preserve">SERVICIO DE MANTENIMIENTO CORRECTIVO DE LA UNIDAD VEHICULAR TIPO MINIBUS ASIGNADAS A LA UNIDAD DESCONCENTRADA DE TACNA </w:t>
      </w:r>
      <w:r w:rsidR="00F7239B" w:rsidRPr="00BF41C1">
        <w:rPr>
          <w:sz w:val="20"/>
        </w:rPr>
        <w:t xml:space="preserve">y conociendo </w:t>
      </w:r>
      <w:r w:rsidR="00335E59" w:rsidRPr="00BF41C1">
        <w:rPr>
          <w:sz w:val="20"/>
        </w:rPr>
        <w:t>todos los alcances</w:t>
      </w:r>
      <w:r w:rsidR="00945CE0" w:rsidRPr="00BF41C1">
        <w:rPr>
          <w:sz w:val="20"/>
        </w:rPr>
        <w:t>, el suscrito</w:t>
      </w:r>
      <w:r w:rsidR="00BB4445">
        <w:rPr>
          <w:sz w:val="20"/>
        </w:rPr>
        <w:t xml:space="preserve"> </w:t>
      </w:r>
      <w:r w:rsidR="00945CE0" w:rsidRPr="00BF41C1">
        <w:rPr>
          <w:sz w:val="20"/>
        </w:rPr>
        <w:t>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w:t>
      </w:r>
      <w:r w:rsidR="00BB4445">
        <w:rPr>
          <w:sz w:val="20"/>
        </w:rPr>
        <w:t xml:space="preserve"> </w:t>
      </w:r>
      <w:r w:rsidR="00945CE0" w:rsidRPr="00BF41C1">
        <w:rPr>
          <w:sz w:val="20"/>
        </w:rPr>
        <w:t>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w:t>
      </w:r>
      <w:proofErr w:type="spellStart"/>
      <w:r w:rsidRPr="00AD07C1">
        <w:rPr>
          <w:rFonts w:ascii="Arial" w:eastAsia="Arial Unicode MS" w:hAnsi="Arial" w:cs="Arial"/>
          <w:sz w:val="20"/>
          <w:szCs w:val="20"/>
          <w:lang w:eastAsia="es-ES"/>
        </w:rPr>
        <w:t>delEstado</w:t>
      </w:r>
      <w:proofErr w:type="spellEnd"/>
      <w:r w:rsidRPr="00AD07C1">
        <w:rPr>
          <w:rFonts w:ascii="Arial" w:eastAsia="Arial Unicode MS" w:hAnsi="Arial" w:cs="Arial"/>
          <w:sz w:val="20"/>
          <w:szCs w:val="20"/>
          <w:lang w:eastAsia="es-ES"/>
        </w:rPr>
        <w:t xml:space="preserve">, el artículo 138.4 de su reglamento, aprobado con el D.S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AD07C1">
        <w:rPr>
          <w:rFonts w:ascii="Arial" w:eastAsia="Arial Unicode MS" w:hAnsi="Arial" w:cs="Arial"/>
          <w:sz w:val="20"/>
          <w:szCs w:val="20"/>
          <w:lang w:eastAsia="es-ES"/>
        </w:rPr>
        <w:t>Sutran</w:t>
      </w:r>
      <w:proofErr w:type="spellEnd"/>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proofErr w:type="spellStart"/>
      <w:r w:rsidRPr="00AD07C1">
        <w:rPr>
          <w:rFonts w:ascii="Arial" w:eastAsia="Arial Unicode MS" w:hAnsi="Arial" w:cs="Arial"/>
          <w:sz w:val="20"/>
          <w:szCs w:val="20"/>
          <w:lang w:eastAsia="es-ES"/>
        </w:rPr>
        <w:t>Sutran</w:t>
      </w:r>
      <w:proofErr w:type="spellEnd"/>
      <w:r w:rsidRPr="00AD07C1">
        <w:rPr>
          <w:rFonts w:ascii="Arial" w:eastAsia="Arial Unicode MS" w:hAnsi="Arial" w:cs="Arial"/>
          <w:sz w:val="20"/>
          <w:szCs w:val="20"/>
          <w:lang w:eastAsia="es-ES"/>
        </w:rPr>
        <w:t xml:space="preserve">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B01A" w14:textId="77777777" w:rsidR="004E5026" w:rsidRDefault="004E5026" w:rsidP="001B2177">
      <w:pPr>
        <w:spacing w:after="0" w:line="240" w:lineRule="auto"/>
      </w:pPr>
      <w:r>
        <w:separator/>
      </w:r>
    </w:p>
  </w:endnote>
  <w:endnote w:type="continuationSeparator" w:id="0">
    <w:p w14:paraId="6B65E634" w14:textId="77777777" w:rsidR="004E5026" w:rsidRDefault="004E502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1814" w14:textId="77777777" w:rsidR="004E5026" w:rsidRDefault="004E5026" w:rsidP="001B2177">
      <w:pPr>
        <w:spacing w:after="0" w:line="240" w:lineRule="auto"/>
      </w:pPr>
      <w:r>
        <w:separator/>
      </w:r>
    </w:p>
  </w:footnote>
  <w:footnote w:type="continuationSeparator" w:id="0">
    <w:p w14:paraId="47E456F5" w14:textId="77777777" w:rsidR="004E5026" w:rsidRDefault="004E5026"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4284312">
    <w:abstractNumId w:val="6"/>
  </w:num>
  <w:num w:numId="2" w16cid:durableId="145320152">
    <w:abstractNumId w:val="5"/>
  </w:num>
  <w:num w:numId="3" w16cid:durableId="582495229">
    <w:abstractNumId w:val="3"/>
  </w:num>
  <w:num w:numId="4" w16cid:durableId="548029917">
    <w:abstractNumId w:val="0"/>
  </w:num>
  <w:num w:numId="5" w16cid:durableId="1057163741">
    <w:abstractNumId w:val="2"/>
  </w:num>
  <w:num w:numId="6" w16cid:durableId="1690790567">
    <w:abstractNumId w:val="4"/>
  </w:num>
  <w:num w:numId="7" w16cid:durableId="585651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026"/>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86FCC"/>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63F5B"/>
    <w:rsid w:val="00A73D40"/>
    <w:rsid w:val="00A7453F"/>
    <w:rsid w:val="00A7745F"/>
    <w:rsid w:val="00A83D63"/>
    <w:rsid w:val="00A91DDB"/>
    <w:rsid w:val="00AA2515"/>
    <w:rsid w:val="00AB414F"/>
    <w:rsid w:val="00AB59F2"/>
    <w:rsid w:val="00AB6886"/>
    <w:rsid w:val="00AC10E2"/>
    <w:rsid w:val="00AF34A7"/>
    <w:rsid w:val="00B1026D"/>
    <w:rsid w:val="00B272E8"/>
    <w:rsid w:val="00B70223"/>
    <w:rsid w:val="00B76901"/>
    <w:rsid w:val="00B8739D"/>
    <w:rsid w:val="00BB4445"/>
    <w:rsid w:val="00BD0E77"/>
    <w:rsid w:val="00BD3485"/>
    <w:rsid w:val="00BD67CD"/>
    <w:rsid w:val="00BF41C1"/>
    <w:rsid w:val="00C3134B"/>
    <w:rsid w:val="00C6210D"/>
    <w:rsid w:val="00C62CD5"/>
    <w:rsid w:val="00C70652"/>
    <w:rsid w:val="00C71A7C"/>
    <w:rsid w:val="00CA5754"/>
    <w:rsid w:val="00CB0639"/>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38</cp:revision>
  <dcterms:created xsi:type="dcterms:W3CDTF">2021-01-11T22:25:00Z</dcterms:created>
  <dcterms:modified xsi:type="dcterms:W3CDTF">2022-04-27T17:39:00Z</dcterms:modified>
</cp:coreProperties>
</file>